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95E" w:rsidRDefault="0062295E" w:rsidP="0062295E">
      <w:pPr>
        <w:jc w:val="center"/>
        <w:rPr>
          <w:b/>
          <w:sz w:val="28"/>
          <w:szCs w:val="28"/>
        </w:rPr>
      </w:pPr>
      <w:r>
        <w:rPr>
          <w:b/>
          <w:sz w:val="28"/>
          <w:szCs w:val="28"/>
        </w:rPr>
        <w:t xml:space="preserve">Foundations of </w:t>
      </w:r>
      <w:proofErr w:type="spellStart"/>
      <w:r>
        <w:rPr>
          <w:b/>
          <w:sz w:val="28"/>
          <w:szCs w:val="28"/>
        </w:rPr>
        <w:t>Agriscience</w:t>
      </w:r>
      <w:proofErr w:type="spellEnd"/>
      <w:r>
        <w:rPr>
          <w:b/>
          <w:sz w:val="28"/>
          <w:szCs w:val="28"/>
        </w:rPr>
        <w:t xml:space="preserve"> </w:t>
      </w:r>
    </w:p>
    <w:p w:rsidR="0062295E" w:rsidRDefault="0062295E" w:rsidP="0062295E">
      <w:pPr>
        <w:jc w:val="center"/>
        <w:rPr>
          <w:b/>
          <w:sz w:val="28"/>
          <w:szCs w:val="28"/>
        </w:rPr>
      </w:pPr>
      <w:r>
        <w:rPr>
          <w:b/>
          <w:sz w:val="28"/>
          <w:szCs w:val="28"/>
        </w:rPr>
        <w:t>Virginia Agriculture</w:t>
      </w:r>
    </w:p>
    <w:p w:rsidR="00DB2B61" w:rsidRDefault="00DB2B61"/>
    <w:p w:rsidR="00DB2B61" w:rsidRDefault="00DB2B61">
      <w:pPr>
        <w:rPr>
          <w:b/>
          <w:bCs/>
        </w:rPr>
      </w:pPr>
      <w:r>
        <w:rPr>
          <w:b/>
          <w:bCs/>
        </w:rPr>
        <w:t>Lesson Number:</w:t>
      </w:r>
      <w:r>
        <w:rPr>
          <w:b/>
          <w:bCs/>
        </w:rPr>
        <w:tab/>
      </w:r>
      <w:r>
        <w:rPr>
          <w:b/>
          <w:bCs/>
        </w:rPr>
        <w:tab/>
      </w:r>
    </w:p>
    <w:p w:rsidR="00DB2B61" w:rsidRDefault="00EC10B4">
      <w:r>
        <w:t>VA</w:t>
      </w:r>
      <w:r w:rsidR="00DB2B61">
        <w:t xml:space="preserve"> 0</w:t>
      </w:r>
      <w:r>
        <w:t>1</w:t>
      </w:r>
      <w:r w:rsidR="00F96E7B">
        <w:t>.01</w:t>
      </w:r>
    </w:p>
    <w:p w:rsidR="00DB2B61" w:rsidRDefault="00DB2B61"/>
    <w:p w:rsidR="00DB2B61" w:rsidRDefault="00DB2B61">
      <w:pPr>
        <w:pStyle w:val="Heading1"/>
      </w:pPr>
      <w:r>
        <w:t xml:space="preserve">Unit: </w:t>
      </w:r>
      <w:r w:rsidR="00EC10B4">
        <w:t>VA 01</w:t>
      </w:r>
      <w:r>
        <w:t>.0</w:t>
      </w:r>
      <w:r>
        <w:tab/>
      </w:r>
    </w:p>
    <w:p w:rsidR="00DB2B61" w:rsidRDefault="00EC10B4">
      <w:pPr>
        <w:ind w:left="2880" w:hanging="2880"/>
      </w:pPr>
      <w:r>
        <w:t>Explore Virginia’s agriculture industry and its impact on the global market</w:t>
      </w:r>
    </w:p>
    <w:p w:rsidR="00DB2B61" w:rsidRDefault="00DB2B61">
      <w:pPr>
        <w:ind w:left="2160" w:hanging="2160"/>
      </w:pPr>
    </w:p>
    <w:p w:rsidR="00DB2B61" w:rsidRDefault="00DB2B61">
      <w:pPr>
        <w:ind w:left="2880" w:hanging="2880"/>
        <w:rPr>
          <w:b/>
          <w:bCs/>
        </w:rPr>
      </w:pPr>
      <w:r>
        <w:rPr>
          <w:b/>
          <w:bCs/>
        </w:rPr>
        <w:t>Lesson Title:</w:t>
      </w:r>
      <w:r>
        <w:rPr>
          <w:b/>
          <w:bCs/>
        </w:rPr>
        <w:tab/>
      </w:r>
    </w:p>
    <w:p w:rsidR="00DB2B61" w:rsidRDefault="00EC10B4">
      <w:pPr>
        <w:ind w:left="2880" w:hanging="2880"/>
      </w:pPr>
      <w:r>
        <w:t>Investigate the history of agriculture and its relationship to science and technology</w:t>
      </w:r>
    </w:p>
    <w:p w:rsidR="00DB2B61" w:rsidRDefault="00F96E7B">
      <w:pPr>
        <w:ind w:left="2160" w:hanging="2160"/>
      </w:pPr>
      <w:r>
        <w:t>(Part 2)</w:t>
      </w:r>
    </w:p>
    <w:p w:rsidR="00F96E7B" w:rsidRDefault="00F96E7B">
      <w:pPr>
        <w:ind w:left="2160" w:hanging="2160"/>
      </w:pPr>
    </w:p>
    <w:p w:rsidR="00DB2B61" w:rsidRDefault="00DB2B61">
      <w:pPr>
        <w:pStyle w:val="Heading2"/>
      </w:pPr>
      <w:r>
        <w:t>National Standards</w:t>
      </w:r>
      <w:r>
        <w:tab/>
      </w:r>
      <w:r>
        <w:tab/>
      </w:r>
    </w:p>
    <w:p w:rsidR="00DB2B61" w:rsidRDefault="00DB2B61">
      <w:pPr>
        <w:ind w:left="2160" w:hanging="2160"/>
      </w:pPr>
    </w:p>
    <w:p w:rsidR="00DB2B61" w:rsidRDefault="00DB2B61">
      <w:pPr>
        <w:pStyle w:val="Heading2"/>
      </w:pPr>
      <w:r>
        <w:t>Student Learning Objectives</w:t>
      </w:r>
      <w:r>
        <w:tab/>
      </w:r>
    </w:p>
    <w:p w:rsidR="00DB2B61" w:rsidRDefault="00DB2B61">
      <w:pPr>
        <w:ind w:left="2160" w:hanging="2160"/>
      </w:pPr>
      <w:r>
        <w:t>As a result of this lesson, students will:</w:t>
      </w:r>
    </w:p>
    <w:p w:rsidR="00B26B6C" w:rsidRDefault="00B26B6C">
      <w:pPr>
        <w:ind w:left="2160" w:hanging="2160"/>
      </w:pPr>
    </w:p>
    <w:p w:rsidR="00B26B6C" w:rsidRDefault="00B26B6C">
      <w:r>
        <w:t xml:space="preserve">1. Summarize the major </w:t>
      </w:r>
      <w:r w:rsidR="00F96E7B">
        <w:t>American</w:t>
      </w:r>
      <w:r>
        <w:t xml:space="preserve"> agricultural advancements</w:t>
      </w:r>
    </w:p>
    <w:p w:rsidR="00DB2B61" w:rsidRDefault="00B26B6C">
      <w:r>
        <w:t>2</w:t>
      </w:r>
      <w:r w:rsidR="00DB2B61">
        <w:t xml:space="preserve">. </w:t>
      </w:r>
      <w:r>
        <w:t xml:space="preserve">Characterize the effect of major agricultural advancements on </w:t>
      </w:r>
      <w:r w:rsidR="00F96E7B">
        <w:t>the United States</w:t>
      </w:r>
    </w:p>
    <w:p w:rsidR="000D61BE" w:rsidRDefault="000D61BE">
      <w:r>
        <w:t xml:space="preserve">3. Identify </w:t>
      </w:r>
      <w:r w:rsidR="00F96E7B">
        <w:t>Americans</w:t>
      </w:r>
      <w:r>
        <w:t xml:space="preserve"> that have had a major impact on agriculture</w:t>
      </w:r>
    </w:p>
    <w:p w:rsidR="00DB2B61" w:rsidRDefault="00DB2B61"/>
    <w:p w:rsidR="00DB2B61" w:rsidRDefault="00DB2B61">
      <w:pPr>
        <w:pStyle w:val="Heading3"/>
      </w:pPr>
      <w:r>
        <w:t>Time</w:t>
      </w:r>
      <w:r>
        <w:tab/>
      </w:r>
      <w:r>
        <w:tab/>
      </w:r>
      <w:r>
        <w:tab/>
      </w:r>
      <w:r>
        <w:tab/>
      </w:r>
    </w:p>
    <w:p w:rsidR="00DB2B61" w:rsidRDefault="00DB2B61">
      <w:r>
        <w:t>Instruction time for this lesson will take 90 minutes</w:t>
      </w:r>
      <w:r w:rsidR="000D61BE">
        <w:t xml:space="preserve"> </w:t>
      </w:r>
    </w:p>
    <w:p w:rsidR="00DB2B61" w:rsidRDefault="00DB2B61"/>
    <w:p w:rsidR="00DB2B61" w:rsidRDefault="00DB2B61">
      <w:pPr>
        <w:pStyle w:val="Heading3"/>
      </w:pPr>
      <w:r>
        <w:t>Resources</w:t>
      </w:r>
      <w:r>
        <w:tab/>
      </w:r>
      <w:r>
        <w:tab/>
      </w:r>
      <w:r>
        <w:tab/>
      </w:r>
    </w:p>
    <w:p w:rsidR="00DB2B61" w:rsidRDefault="00DB2B61">
      <w:r>
        <w:t xml:space="preserve">Virginia </w:t>
      </w:r>
      <w:r w:rsidR="00B26B6C">
        <w:t>History</w:t>
      </w:r>
      <w:r>
        <w:t xml:space="preserve"> </w:t>
      </w:r>
      <w:r w:rsidR="00B26B6C">
        <w:t>of Agriculture</w:t>
      </w:r>
      <w:r w:rsidR="00754506">
        <w:t xml:space="preserve"> – American Contributions</w:t>
      </w:r>
      <w:r w:rsidR="00B26B6C">
        <w:t xml:space="preserve"> </w:t>
      </w:r>
      <w:r>
        <w:t>PowerPoin</w:t>
      </w:r>
      <w:r w:rsidR="00754506">
        <w:t>t Slides 1-5</w:t>
      </w:r>
      <w:r w:rsidR="00B26B6C">
        <w:t>2</w:t>
      </w:r>
    </w:p>
    <w:p w:rsidR="00DB2B61" w:rsidRDefault="00DB2B61"/>
    <w:p w:rsidR="00DB2B61" w:rsidRDefault="00DB2B61">
      <w:pPr>
        <w:pStyle w:val="Heading3"/>
      </w:pPr>
      <w:r>
        <w:t>Tools, Equipment, Supplies</w:t>
      </w:r>
      <w:r>
        <w:tab/>
      </w:r>
    </w:p>
    <w:p w:rsidR="00DB2B61" w:rsidRDefault="00DB2B61">
      <w:r>
        <w:t>Computer</w:t>
      </w:r>
    </w:p>
    <w:p w:rsidR="00DB2B61" w:rsidRDefault="00DB2B61">
      <w:r>
        <w:t>Video Display Device</w:t>
      </w:r>
    </w:p>
    <w:p w:rsidR="00DB2B61" w:rsidRDefault="00DB2B61"/>
    <w:p w:rsidR="00DB2B61" w:rsidRDefault="00DB2B61">
      <w:pPr>
        <w:pStyle w:val="Heading3"/>
      </w:pPr>
      <w:r>
        <w:t>Key Terms</w:t>
      </w:r>
      <w:r>
        <w:tab/>
      </w:r>
      <w:r>
        <w:tab/>
      </w:r>
      <w:r>
        <w:tab/>
      </w:r>
    </w:p>
    <w:p w:rsidR="00754506" w:rsidRDefault="00754506">
      <w:r>
        <w:t>Cotton Gin</w:t>
      </w:r>
    </w:p>
    <w:p w:rsidR="00754506" w:rsidRDefault="00754506">
      <w:r>
        <w:t>Grain Reaper</w:t>
      </w:r>
    </w:p>
    <w:p w:rsidR="00754506" w:rsidRDefault="00754506">
      <w:r>
        <w:t>Grain Elevator</w:t>
      </w:r>
    </w:p>
    <w:p w:rsidR="00754506" w:rsidRDefault="00754506">
      <w:r>
        <w:t>Land Grant College</w:t>
      </w:r>
    </w:p>
    <w:p w:rsidR="00754506" w:rsidRDefault="00754506">
      <w:r>
        <w:t>Milking Machine</w:t>
      </w:r>
    </w:p>
    <w:p w:rsidR="00754506" w:rsidRDefault="00754506">
      <w:r>
        <w:t>Barbed Wire</w:t>
      </w:r>
    </w:p>
    <w:p w:rsidR="00754506" w:rsidRDefault="00754506">
      <w:r>
        <w:t>Tractor</w:t>
      </w:r>
    </w:p>
    <w:p w:rsidR="00754506" w:rsidRDefault="00754506">
      <w:r>
        <w:t>Assembly Line</w:t>
      </w:r>
    </w:p>
    <w:p w:rsidR="00754506" w:rsidRDefault="00754506">
      <w:r>
        <w:t>Green Revolution</w:t>
      </w:r>
    </w:p>
    <w:p w:rsidR="00754506" w:rsidRDefault="00754506"/>
    <w:p w:rsidR="000D61BE" w:rsidRDefault="00DB2B61">
      <w:pPr>
        <w:pStyle w:val="Heading1"/>
      </w:pPr>
      <w:r>
        <w:lastRenderedPageBreak/>
        <w:t>Interest Approach</w:t>
      </w:r>
    </w:p>
    <w:p w:rsidR="000D61BE" w:rsidRDefault="000D61BE">
      <w:pPr>
        <w:pStyle w:val="Heading1"/>
      </w:pPr>
    </w:p>
    <w:p w:rsidR="00DB2B61" w:rsidRDefault="001F555B">
      <w:r>
        <w:t xml:space="preserve">Give students the </w:t>
      </w:r>
      <w:r w:rsidR="00F15A2E">
        <w:t>Anticipation Guide for this PowerPoint</w:t>
      </w:r>
      <w:r w:rsidR="0072542A">
        <w:t>. They will need to complete the first two columns on the sheet. Let students know that the answers will be shared throughout the presentation.</w:t>
      </w:r>
    </w:p>
    <w:p w:rsidR="00143B65" w:rsidRDefault="00143B65"/>
    <w:p w:rsidR="00DB2B61" w:rsidRPr="004E6696" w:rsidRDefault="00DB2B61">
      <w:pPr>
        <w:rPr>
          <w:b/>
        </w:rPr>
      </w:pPr>
      <w:r w:rsidRPr="004E6696">
        <w:rPr>
          <w:b/>
        </w:rPr>
        <w:t>Summary of Content/ Teaching Strategies</w:t>
      </w:r>
    </w:p>
    <w:p w:rsidR="00DB2B61" w:rsidRDefault="00DB2B61"/>
    <w:p w:rsidR="00DB2B61" w:rsidRDefault="00DB2B61">
      <w:r>
        <w:t xml:space="preserve">Begin the </w:t>
      </w:r>
      <w:r w:rsidR="00143B65">
        <w:t>History of Agriculture</w:t>
      </w:r>
      <w:r>
        <w:t xml:space="preserve"> </w:t>
      </w:r>
      <w:r w:rsidR="000E7D5F">
        <w:t xml:space="preserve">– American Contributions </w:t>
      </w:r>
      <w:r>
        <w:t>PowerPoint (Slide #1)</w:t>
      </w:r>
    </w:p>
    <w:p w:rsidR="00DB2B61" w:rsidRDefault="00DB2B61">
      <w:pPr>
        <w:ind w:left="2160" w:firstLine="720"/>
      </w:pPr>
    </w:p>
    <w:p w:rsidR="00DB2B61" w:rsidRDefault="000E7D5F">
      <w:r>
        <w:t>At the Beginning…</w:t>
      </w:r>
      <w:r w:rsidR="00DB2B61">
        <w:t xml:space="preserve"> (Slide #2)</w:t>
      </w:r>
    </w:p>
    <w:p w:rsidR="00DB2B61" w:rsidRPr="002222F1" w:rsidRDefault="000E7D5F">
      <w:pPr>
        <w:rPr>
          <w:i/>
        </w:rPr>
      </w:pPr>
      <w:r w:rsidRPr="002222F1">
        <w:rPr>
          <w:i/>
        </w:rPr>
        <w:t xml:space="preserve">“America was founded as a nation of farmers, 9 out of every 10 people made their income/living directly from the farm.” </w:t>
      </w:r>
    </w:p>
    <w:p w:rsidR="00DB2B61" w:rsidRDefault="00DB2B61">
      <w:pPr>
        <w:ind w:left="2160" w:firstLine="720"/>
      </w:pPr>
    </w:p>
    <w:p w:rsidR="00DB2B61" w:rsidRDefault="000E7D5F">
      <w:proofErr w:type="gramStart"/>
      <w:r>
        <w:t>As for Today…</w:t>
      </w:r>
      <w:proofErr w:type="gramEnd"/>
      <w:r w:rsidR="00DB2B61">
        <w:t xml:space="preserve"> (Slide #3)</w:t>
      </w:r>
    </w:p>
    <w:p w:rsidR="00DB2B61" w:rsidRPr="002222F1" w:rsidRDefault="000E7D5F">
      <w:pPr>
        <w:rPr>
          <w:i/>
        </w:rPr>
      </w:pPr>
      <w:r w:rsidRPr="002222F1">
        <w:rPr>
          <w:i/>
        </w:rPr>
        <w:t>“Today, very few Americans work directly in production agriculture. Still, the Agriculture industry is nation’s largest industry, employing 1 out of every 6 people in the country.”</w:t>
      </w:r>
    </w:p>
    <w:p w:rsidR="0058106D" w:rsidRDefault="0058106D"/>
    <w:p w:rsidR="0058106D" w:rsidRDefault="000D2C13">
      <w:r>
        <w:t>How did this Happen?</w:t>
      </w:r>
      <w:r w:rsidR="0058106D">
        <w:t xml:space="preserve"> (Slide</w:t>
      </w:r>
      <w:r>
        <w:t>s</w:t>
      </w:r>
      <w:r w:rsidR="0058106D">
        <w:t xml:space="preserve"> #4</w:t>
      </w:r>
      <w:r>
        <w:t>-5</w:t>
      </w:r>
      <w:r w:rsidR="0058106D">
        <w:t>)</w:t>
      </w:r>
    </w:p>
    <w:p w:rsidR="00DB2B61" w:rsidRPr="002222F1" w:rsidRDefault="0058106D">
      <w:pPr>
        <w:rPr>
          <w:i/>
        </w:rPr>
      </w:pPr>
      <w:r w:rsidRPr="002222F1">
        <w:rPr>
          <w:i/>
        </w:rPr>
        <w:t>“</w:t>
      </w:r>
      <w:r w:rsidR="000D2C13" w:rsidRPr="002222F1">
        <w:rPr>
          <w:i/>
        </w:rPr>
        <w:t xml:space="preserve">This change did not happen overnight, but instead it happened with the ingenuity and the advancements made by many Americans. The </w:t>
      </w:r>
      <w:r w:rsidR="00B46236" w:rsidRPr="002222F1">
        <w:rPr>
          <w:i/>
        </w:rPr>
        <w:t>major advancements in agriculture will be shared throughout the rest of the presentation</w:t>
      </w:r>
      <w:r w:rsidR="002222F1" w:rsidRPr="002222F1">
        <w:rPr>
          <w:i/>
        </w:rPr>
        <w:t>.”</w:t>
      </w:r>
    </w:p>
    <w:p w:rsidR="0058106D" w:rsidRDefault="0058106D"/>
    <w:p w:rsidR="0058106D" w:rsidRDefault="00B46236">
      <w:r>
        <w:t>People and Their Advancements</w:t>
      </w:r>
      <w:r w:rsidR="00495F86">
        <w:t xml:space="preserve"> </w:t>
      </w:r>
      <w:r w:rsidR="0058106D">
        <w:t>(Slides #</w:t>
      </w:r>
      <w:r>
        <w:t>6</w:t>
      </w:r>
      <w:r w:rsidR="0058106D">
        <w:t xml:space="preserve"> – </w:t>
      </w:r>
      <w:r>
        <w:t>50</w:t>
      </w:r>
      <w:r w:rsidR="0058106D">
        <w:t xml:space="preserve">) </w:t>
      </w:r>
    </w:p>
    <w:p w:rsidR="0058106D" w:rsidRDefault="00495F86">
      <w:pPr>
        <w:pStyle w:val="Heading3"/>
        <w:rPr>
          <w:b w:val="0"/>
        </w:rPr>
      </w:pPr>
      <w:r>
        <w:rPr>
          <w:b w:val="0"/>
        </w:rPr>
        <w:t xml:space="preserve">Show students the major advancements that were achieved by these </w:t>
      </w:r>
      <w:r w:rsidR="00B46236">
        <w:rPr>
          <w:b w:val="0"/>
        </w:rPr>
        <w:t>Americans</w:t>
      </w:r>
      <w:r>
        <w:rPr>
          <w:b w:val="0"/>
        </w:rPr>
        <w:t xml:space="preserve">. It is more important for the student to draw the </w:t>
      </w:r>
      <w:r w:rsidR="00B46236">
        <w:rPr>
          <w:b w:val="0"/>
        </w:rPr>
        <w:t>relationship towards advancement</w:t>
      </w:r>
      <w:r>
        <w:rPr>
          <w:b w:val="0"/>
        </w:rPr>
        <w:t xml:space="preserve"> </w:t>
      </w:r>
      <w:r w:rsidR="00B46236">
        <w:rPr>
          <w:b w:val="0"/>
        </w:rPr>
        <w:t>and the effect than for them to memorize dates and names. Spend some time showing them the visuals with each slide.</w:t>
      </w:r>
    </w:p>
    <w:p w:rsidR="00495F86" w:rsidRDefault="00495F86" w:rsidP="00495F86"/>
    <w:p w:rsidR="00495F86" w:rsidRDefault="00B46236" w:rsidP="00495F86">
      <w:r>
        <w:t>Results of American Agriculture</w:t>
      </w:r>
      <w:r w:rsidR="00495F86">
        <w:t xml:space="preserve"> (Slide #</w:t>
      </w:r>
      <w:r>
        <w:t>51</w:t>
      </w:r>
      <w:r w:rsidR="00495F86">
        <w:t>)</w:t>
      </w:r>
    </w:p>
    <w:p w:rsidR="007D1116" w:rsidRPr="002222F1" w:rsidRDefault="00495F86" w:rsidP="00495F86">
      <w:pPr>
        <w:rPr>
          <w:i/>
        </w:rPr>
      </w:pPr>
      <w:r w:rsidRPr="002222F1">
        <w:rPr>
          <w:i/>
        </w:rPr>
        <w:t>“</w:t>
      </w:r>
      <w:r w:rsidR="00B46236" w:rsidRPr="002222F1">
        <w:rPr>
          <w:i/>
        </w:rPr>
        <w:t>The United States has become the world’s most prosperous nation because of the ability to make the necessary advancements to allow people to work in other industries besides farming. The abundance of food produced in our country allows us to also to provide food for many other nations.”</w:t>
      </w:r>
    </w:p>
    <w:p w:rsidR="00B46236" w:rsidRDefault="00B46236" w:rsidP="00495F86"/>
    <w:p w:rsidR="00DB2B61" w:rsidRPr="002222F1" w:rsidRDefault="00DB2B61">
      <w:pPr>
        <w:pStyle w:val="Heading3"/>
      </w:pPr>
      <w:r>
        <w:t>Application</w:t>
      </w:r>
      <w:r w:rsidR="007D1116">
        <w:t>s</w:t>
      </w:r>
    </w:p>
    <w:p w:rsidR="00DB2B61" w:rsidRDefault="0058106D">
      <w:r w:rsidRPr="002222F1">
        <w:rPr>
          <w:b/>
        </w:rPr>
        <w:t>E</w:t>
      </w:r>
      <w:r w:rsidR="00DB2B61" w:rsidRPr="002222F1">
        <w:rPr>
          <w:b/>
          <w:bCs/>
        </w:rPr>
        <w:t>xte</w:t>
      </w:r>
      <w:r w:rsidR="00DB2B61">
        <w:rPr>
          <w:b/>
          <w:bCs/>
        </w:rPr>
        <w:t>nded Classroom Activity</w:t>
      </w:r>
    </w:p>
    <w:p w:rsidR="00F2427E" w:rsidRDefault="00F2427E">
      <w:r>
        <w:t>A great video t</w:t>
      </w:r>
      <w:r w:rsidR="00B46236">
        <w:t xml:space="preserve">o show students is one from Modern Marvels titled </w:t>
      </w:r>
      <w:r w:rsidR="00B46236" w:rsidRPr="00B46236">
        <w:rPr>
          <w:i/>
        </w:rPr>
        <w:t>Farming Technology</w:t>
      </w:r>
      <w:r>
        <w:t>. The video is 45</w:t>
      </w:r>
      <w:r w:rsidR="00B46236">
        <w:t xml:space="preserve"> minutes </w:t>
      </w:r>
      <w:r>
        <w:t>in length and is available from the History Channel Website and many other locations on the internet.</w:t>
      </w:r>
    </w:p>
    <w:p w:rsidR="00F2427E" w:rsidRDefault="00F2427E"/>
    <w:p w:rsidR="00F2427E" w:rsidRPr="00F2427E" w:rsidRDefault="00F2427E">
      <w:r>
        <w:t xml:space="preserve">Another video in the Modern Marvels series that would work well with this lesson is one titled </w:t>
      </w:r>
      <w:r>
        <w:rPr>
          <w:i/>
        </w:rPr>
        <w:t>George Washington Carver Tech</w:t>
      </w:r>
      <w:r>
        <w:t>. The video highlights the importance of Carver’s research.</w:t>
      </w:r>
    </w:p>
    <w:p w:rsidR="00DB2B61" w:rsidRDefault="00DB2B61"/>
    <w:p w:rsidR="00DB2B61" w:rsidRDefault="00DB2B61">
      <w:r>
        <w:rPr>
          <w:b/>
          <w:bCs/>
        </w:rPr>
        <w:lastRenderedPageBreak/>
        <w:t>FFA Activity</w:t>
      </w:r>
    </w:p>
    <w:p w:rsidR="00DB2B61" w:rsidRDefault="00F2427E">
      <w:r>
        <w:t>Field Trips are an excellent way to locally engage FFA members in Agriculture history. Here in Virginia students could take trips to Jamestown, Mt. Vernon</w:t>
      </w:r>
      <w:r w:rsidR="001F555B">
        <w:t>, Monticello,</w:t>
      </w:r>
      <w:r>
        <w:t xml:space="preserve"> Cyrus McCormick’s Farm, Virginia Tech or Virginia State University.</w:t>
      </w:r>
      <w:r w:rsidR="001F555B">
        <w:t xml:space="preserve"> By mixing up the trips, your students could visit many different places through their FFA career and begin to gain an appreciation for importance that Virginia has displayed in American history.</w:t>
      </w:r>
    </w:p>
    <w:p w:rsidR="00DB2B61" w:rsidRDefault="00DB2B61"/>
    <w:p w:rsidR="00DB2B61" w:rsidRDefault="00DB2B61">
      <w:pPr>
        <w:pStyle w:val="Heading3"/>
      </w:pPr>
      <w:r>
        <w:t>SAE Activity</w:t>
      </w:r>
    </w:p>
    <w:p w:rsidR="00DB2B61" w:rsidRPr="00003B82" w:rsidRDefault="001F555B">
      <w:r>
        <w:t xml:space="preserve">Learning more about the professions that were impacted by the inventions in the presentation would </w:t>
      </w:r>
      <w:r w:rsidR="00003B82">
        <w:t xml:space="preserve">provide an excellent opportunity for Exploratory SAEs where students would be required to share how </w:t>
      </w:r>
      <w:r>
        <w:t>the profession changed after the major presentation.</w:t>
      </w:r>
      <w:r w:rsidR="00003B82">
        <w:t xml:space="preserve"> Use the </w:t>
      </w:r>
      <w:r w:rsidR="00003B82">
        <w:rPr>
          <w:i/>
        </w:rPr>
        <w:t xml:space="preserve">Virginia Exploratory SAE Book </w:t>
      </w:r>
      <w:r w:rsidR="00003B82">
        <w:t>as a guide for their growth.</w:t>
      </w:r>
    </w:p>
    <w:p w:rsidR="00DB2B61" w:rsidRDefault="00DB2B61"/>
    <w:p w:rsidR="00DB2B61" w:rsidRDefault="00DB2B61">
      <w:pPr>
        <w:pStyle w:val="Heading3"/>
      </w:pPr>
      <w:r>
        <w:t>Evaluation</w:t>
      </w:r>
    </w:p>
    <w:p w:rsidR="00747FC2" w:rsidRDefault="0072542A" w:rsidP="00003B82">
      <w:r>
        <w:t>Complete the anticipation guide for the PowerPoint</w:t>
      </w:r>
      <w:r w:rsidR="00747FC2">
        <w:t>. The correct answers are</w:t>
      </w:r>
    </w:p>
    <w:p w:rsidR="00747FC2" w:rsidRDefault="00747FC2" w:rsidP="00003B82"/>
    <w:p w:rsidR="00747FC2" w:rsidRPr="00747FC2" w:rsidRDefault="00747FC2" w:rsidP="00003B82">
      <w:r w:rsidRPr="00747FC2">
        <w:rPr>
          <w:u w:val="single"/>
        </w:rPr>
        <w:t>True/False</w:t>
      </w:r>
      <w:r w:rsidRPr="00747FC2">
        <w:tab/>
      </w:r>
      <w:r w:rsidRPr="00747FC2">
        <w:tab/>
      </w:r>
      <w:r w:rsidRPr="00747FC2">
        <w:rPr>
          <w:u w:val="single"/>
        </w:rPr>
        <w:t>Slide Names</w:t>
      </w:r>
    </w:p>
    <w:p w:rsidR="00747FC2" w:rsidRDefault="00747FC2" w:rsidP="00747FC2">
      <w:pPr>
        <w:numPr>
          <w:ilvl w:val="0"/>
          <w:numId w:val="3"/>
        </w:numPr>
      </w:pPr>
      <w:r>
        <w:t>True</w:t>
      </w:r>
      <w:r>
        <w:tab/>
        <w:t>-</w:t>
      </w:r>
      <w:r>
        <w:tab/>
        <w:t>As For Today</w:t>
      </w:r>
    </w:p>
    <w:p w:rsidR="00747FC2" w:rsidRDefault="00747FC2" w:rsidP="00747FC2">
      <w:pPr>
        <w:numPr>
          <w:ilvl w:val="0"/>
          <w:numId w:val="3"/>
        </w:numPr>
      </w:pPr>
      <w:r>
        <w:t xml:space="preserve">True </w:t>
      </w:r>
      <w:r>
        <w:tab/>
        <w:t>-</w:t>
      </w:r>
      <w:r>
        <w:tab/>
        <w:t xml:space="preserve">George Washington, Thomas Jefferson, Booker T. Washington, </w:t>
      </w:r>
    </w:p>
    <w:p w:rsidR="00747FC2" w:rsidRDefault="00747FC2" w:rsidP="00747FC2">
      <w:pPr>
        <w:ind w:left="1440" w:firstLine="720"/>
      </w:pPr>
      <w:r>
        <w:t>George Washington Carver</w:t>
      </w:r>
    </w:p>
    <w:p w:rsidR="00747FC2" w:rsidRDefault="00747FC2" w:rsidP="00747FC2">
      <w:pPr>
        <w:numPr>
          <w:ilvl w:val="0"/>
          <w:numId w:val="3"/>
        </w:numPr>
      </w:pPr>
      <w:r>
        <w:t>False</w:t>
      </w:r>
      <w:r>
        <w:tab/>
        <w:t>-</w:t>
      </w:r>
      <w:r>
        <w:tab/>
        <w:t xml:space="preserve">John Deere invented a steel plow. John </w:t>
      </w:r>
      <w:proofErr w:type="spellStart"/>
      <w:r>
        <w:t>Froleich</w:t>
      </w:r>
      <w:proofErr w:type="spellEnd"/>
      <w:r>
        <w:t xml:space="preserve"> invented the tract</w:t>
      </w:r>
    </w:p>
    <w:p w:rsidR="00747FC2" w:rsidRDefault="00747FC2" w:rsidP="00747FC2">
      <w:pPr>
        <w:numPr>
          <w:ilvl w:val="0"/>
          <w:numId w:val="3"/>
        </w:numPr>
      </w:pPr>
      <w:r>
        <w:t>False</w:t>
      </w:r>
    </w:p>
    <w:p w:rsidR="00747FC2" w:rsidRPr="00003B82" w:rsidRDefault="00747FC2" w:rsidP="00747FC2">
      <w:pPr>
        <w:numPr>
          <w:ilvl w:val="0"/>
          <w:numId w:val="3"/>
        </w:numPr>
      </w:pPr>
      <w:r>
        <w:t>True</w:t>
      </w:r>
    </w:p>
    <w:sectPr w:rsidR="00747FC2" w:rsidRPr="00003B82">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B1DE6"/>
    <w:multiLevelType w:val="hybridMultilevel"/>
    <w:tmpl w:val="A2900618"/>
    <w:lvl w:ilvl="0" w:tplc="A8D8FE9E">
      <w:start w:val="1"/>
      <w:numFmt w:val="decimal"/>
      <w:lvlText w:val="%1."/>
      <w:lvlJc w:val="left"/>
      <w:pPr>
        <w:tabs>
          <w:tab w:val="num" w:pos="3240"/>
        </w:tabs>
        <w:ind w:left="3240" w:hanging="360"/>
      </w:pPr>
      <w:rPr>
        <w:rFonts w:hint="default"/>
      </w:r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1">
    <w:nsid w:val="237324A4"/>
    <w:multiLevelType w:val="hybridMultilevel"/>
    <w:tmpl w:val="272C05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77BF2D67"/>
    <w:multiLevelType w:val="hybridMultilevel"/>
    <w:tmpl w:val="9D069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noPunctuationKerning/>
  <w:characterSpacingControl w:val="doNotCompress"/>
  <w:compat/>
  <w:rsids>
    <w:rsidRoot w:val="00EC10B4"/>
    <w:rsid w:val="00003B82"/>
    <w:rsid w:val="000D2C13"/>
    <w:rsid w:val="000D61BE"/>
    <w:rsid w:val="000E7D5F"/>
    <w:rsid w:val="00143B65"/>
    <w:rsid w:val="001F555B"/>
    <w:rsid w:val="002222F1"/>
    <w:rsid w:val="00495F86"/>
    <w:rsid w:val="004E4CD1"/>
    <w:rsid w:val="004E6696"/>
    <w:rsid w:val="0058106D"/>
    <w:rsid w:val="0062295E"/>
    <w:rsid w:val="00624241"/>
    <w:rsid w:val="0072542A"/>
    <w:rsid w:val="00747FC2"/>
    <w:rsid w:val="00754506"/>
    <w:rsid w:val="007D1116"/>
    <w:rsid w:val="00954F5B"/>
    <w:rsid w:val="009902B4"/>
    <w:rsid w:val="00B26B6C"/>
    <w:rsid w:val="00B46236"/>
    <w:rsid w:val="00DB2B61"/>
    <w:rsid w:val="00EC10B4"/>
    <w:rsid w:val="00F15A2E"/>
    <w:rsid w:val="00F2427E"/>
    <w:rsid w:val="00F96E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ind w:left="2880" w:hanging="2880"/>
      <w:outlineLvl w:val="0"/>
    </w:pPr>
    <w:rPr>
      <w:b/>
      <w:bCs/>
    </w:rPr>
  </w:style>
  <w:style w:type="paragraph" w:styleId="Heading2">
    <w:name w:val="heading 2"/>
    <w:basedOn w:val="Normal"/>
    <w:next w:val="Normal"/>
    <w:qFormat/>
    <w:pPr>
      <w:keepNext/>
      <w:ind w:left="2160" w:hanging="2160"/>
      <w:outlineLvl w:val="1"/>
    </w:pPr>
    <w:rPr>
      <w:b/>
      <w:bCs/>
    </w:rPr>
  </w:style>
  <w:style w:type="paragraph" w:styleId="Heading3">
    <w:name w:val="heading 3"/>
    <w:basedOn w:val="Normal"/>
    <w:next w:val="Normal"/>
    <w:qFormat/>
    <w:pPr>
      <w:keepNext/>
      <w:outlineLvl w:val="2"/>
    </w:pPr>
    <w:rPr>
      <w:b/>
      <w:bCs/>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D61BE"/>
    <w:rPr>
      <w:color w:val="0011FF"/>
      <w:u w:val="single"/>
    </w:rPr>
  </w:style>
  <w:style w:type="character" w:customStyle="1" w:styleId="body1">
    <w:name w:val="body1"/>
    <w:basedOn w:val="DefaultParagraphFont"/>
    <w:rsid w:val="000D61BE"/>
    <w:rPr>
      <w:rFonts w:ascii="Verdana" w:hAnsi="Verdana" w:hint="default"/>
      <w:sz w:val="20"/>
      <w:szCs w:val="20"/>
    </w:rPr>
  </w:style>
  <w:style w:type="character" w:customStyle="1" w:styleId="bodybold1">
    <w:name w:val="bodybold1"/>
    <w:basedOn w:val="DefaultParagraphFont"/>
    <w:rsid w:val="000D61BE"/>
    <w:rPr>
      <w:rFonts w:ascii="Verdana" w:hAnsi="Verdana" w:hint="default"/>
      <w:b/>
      <w:bCs/>
      <w:sz w:val="20"/>
      <w:szCs w:val="20"/>
    </w:rPr>
  </w:style>
</w:styles>
</file>

<file path=word/webSettings.xml><?xml version="1.0" encoding="utf-8"?>
<w:webSettings xmlns:r="http://schemas.openxmlformats.org/officeDocument/2006/relationships" xmlns:w="http://schemas.openxmlformats.org/wordprocessingml/2006/main">
  <w:divs>
    <w:div w:id="185514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609</Words>
  <Characters>3473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Foundations of Agriscience Curriculum</vt:lpstr>
    </vt:vector>
  </TitlesOfParts>
  <Company/>
  <LinksUpToDate>false</LinksUpToDate>
  <CharactersWithSpaces>4074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Foundations of Agriscience Curriculum</dc:title>
  <dc:subject/>
  <dc:creator>Stephen Edwards</dc:creator>
  <cp:keywords/>
  <cp:lastModifiedBy>user</cp:lastModifiedBy>
  <cp:revision>2</cp:revision>
  <dcterms:created xsi:type="dcterms:W3CDTF">2010-08-05T17:46:00Z</dcterms:created>
  <dcterms:modified xsi:type="dcterms:W3CDTF">2010-08-05T17:46:00Z</dcterms:modified>
</cp:coreProperties>
</file>